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07B" w:rsidRDefault="007A107B">
      <w:pPr>
        <w:rPr>
          <w:b/>
          <w:sz w:val="32"/>
          <w:szCs w:val="32"/>
          <w:u w:val="single"/>
        </w:rPr>
      </w:pPr>
      <w:r>
        <w:rPr>
          <w:b/>
          <w:sz w:val="32"/>
          <w:szCs w:val="32"/>
          <w:u w:val="single"/>
        </w:rPr>
        <w:t>Ziektes en plagen</w:t>
      </w:r>
    </w:p>
    <w:p w:rsidR="007A107B" w:rsidRDefault="007A107B">
      <w:pPr>
        <w:rPr>
          <w:b/>
          <w:sz w:val="32"/>
          <w:szCs w:val="32"/>
          <w:u w:val="single"/>
        </w:rPr>
      </w:pPr>
    </w:p>
    <w:p w:rsidR="007A107B" w:rsidRPr="007A107B" w:rsidRDefault="007A107B">
      <w:pPr>
        <w:rPr>
          <w:b/>
          <w:sz w:val="32"/>
          <w:szCs w:val="32"/>
          <w:u w:val="single"/>
        </w:rPr>
      </w:pPr>
      <w:r w:rsidRPr="007A107B">
        <w:rPr>
          <w:b/>
          <w:sz w:val="32"/>
          <w:szCs w:val="32"/>
          <w:u w:val="single"/>
        </w:rPr>
        <w:t xml:space="preserve">Opdracht </w:t>
      </w:r>
      <w:r>
        <w:rPr>
          <w:b/>
          <w:sz w:val="32"/>
          <w:szCs w:val="32"/>
          <w:u w:val="single"/>
        </w:rPr>
        <w:t>1</w:t>
      </w:r>
      <w:r w:rsidRPr="007A107B">
        <w:rPr>
          <w:b/>
          <w:sz w:val="32"/>
          <w:szCs w:val="32"/>
          <w:u w:val="single"/>
        </w:rPr>
        <w:t>: Herkennen van ziektes en plagen</w:t>
      </w:r>
    </w:p>
    <w:p w:rsidR="007A107B" w:rsidRDefault="007A107B"/>
    <w:p w:rsidR="007A107B" w:rsidRDefault="007A107B">
      <w:r w:rsidRPr="007A107B">
        <w:rPr>
          <w:u w:val="single"/>
        </w:rPr>
        <w:t>Doel:</w:t>
      </w:r>
      <w:r w:rsidR="0092210C">
        <w:t xml:space="preserve"> de student kan aan het einde van de les</w:t>
      </w:r>
      <w:r>
        <w:t xml:space="preserve"> aantastingen op planten</w:t>
      </w:r>
      <w:r w:rsidR="0092210C">
        <w:t xml:space="preserve"> herkennen en onderzoeken</w:t>
      </w:r>
      <w:r>
        <w:t xml:space="preserve"> wat het is.</w:t>
      </w:r>
    </w:p>
    <w:p w:rsidR="007A107B" w:rsidRDefault="007A107B">
      <w:r w:rsidRPr="007A107B">
        <w:rPr>
          <w:u w:val="single"/>
        </w:rPr>
        <w:t>Opdracht:</w:t>
      </w:r>
      <w:r>
        <w:t xml:space="preserve"> Loop door de tuin/kas/school en kijk of je planten vind met aantastingen, maak een foto of neem een blad mee en onderzoek aan de hand van de </w:t>
      </w:r>
      <w:proofErr w:type="spellStart"/>
      <w:r>
        <w:t>powerpoint</w:t>
      </w:r>
      <w:proofErr w:type="spellEnd"/>
      <w:r>
        <w:t xml:space="preserve"> schimmels en ziektes wat het is.</w:t>
      </w:r>
    </w:p>
    <w:p w:rsidR="007A107B" w:rsidRDefault="007A107B">
      <w:r>
        <w:t>Noteer de volgende aspecten:</w:t>
      </w:r>
    </w:p>
    <w:p w:rsidR="007A107B" w:rsidRDefault="007A107B" w:rsidP="007A107B">
      <w:pPr>
        <w:pStyle w:val="Lijstalinea"/>
        <w:numPr>
          <w:ilvl w:val="0"/>
          <w:numId w:val="1"/>
        </w:numPr>
      </w:pPr>
      <w:r>
        <w:t>Ziekte/plaag</w:t>
      </w:r>
    </w:p>
    <w:p w:rsidR="007A107B" w:rsidRDefault="007A107B" w:rsidP="007A107B">
      <w:pPr>
        <w:pStyle w:val="Lijstalinea"/>
        <w:numPr>
          <w:ilvl w:val="0"/>
          <w:numId w:val="1"/>
        </w:numPr>
      </w:pPr>
      <w:r>
        <w:t>Kenmerken (bladval, vraatschade,  vlekken e.d.)</w:t>
      </w:r>
    </w:p>
    <w:p w:rsidR="007A107B" w:rsidRDefault="007A107B" w:rsidP="007A107B">
      <w:pPr>
        <w:pStyle w:val="Lijstalinea"/>
        <w:numPr>
          <w:ilvl w:val="0"/>
          <w:numId w:val="1"/>
        </w:numPr>
      </w:pPr>
      <w:r>
        <w:t>Plaats een foto;</w:t>
      </w:r>
    </w:p>
    <w:p w:rsidR="007A107B" w:rsidRDefault="007A107B" w:rsidP="007A107B"/>
    <w:p w:rsidR="007A107B" w:rsidRDefault="007A107B" w:rsidP="007A107B"/>
    <w:p w:rsidR="007A107B" w:rsidRDefault="007A107B" w:rsidP="007A107B"/>
    <w:p w:rsidR="007A107B" w:rsidRPr="007A107B" w:rsidRDefault="007A107B" w:rsidP="007A107B">
      <w:pPr>
        <w:rPr>
          <w:b/>
          <w:sz w:val="32"/>
          <w:szCs w:val="32"/>
          <w:u w:val="single"/>
        </w:rPr>
      </w:pPr>
      <w:r w:rsidRPr="007A107B">
        <w:rPr>
          <w:b/>
          <w:sz w:val="32"/>
          <w:szCs w:val="32"/>
          <w:u w:val="single"/>
        </w:rPr>
        <w:t>O</w:t>
      </w:r>
      <w:r w:rsidR="0092210C">
        <w:rPr>
          <w:b/>
          <w:sz w:val="32"/>
          <w:szCs w:val="32"/>
          <w:u w:val="single"/>
        </w:rPr>
        <w:t>pdracht 2: B</w:t>
      </w:r>
      <w:r w:rsidRPr="007A107B">
        <w:rPr>
          <w:b/>
          <w:sz w:val="32"/>
          <w:szCs w:val="32"/>
          <w:u w:val="single"/>
        </w:rPr>
        <w:t xml:space="preserve">estrijdingsmiddelen </w:t>
      </w:r>
    </w:p>
    <w:p w:rsidR="007A107B" w:rsidRDefault="007A107B" w:rsidP="007A107B"/>
    <w:p w:rsidR="0092210C" w:rsidRDefault="0092210C" w:rsidP="007A107B">
      <w:r w:rsidRPr="0092210C">
        <w:rPr>
          <w:u w:val="single"/>
        </w:rPr>
        <w:t>Doel:</w:t>
      </w:r>
      <w:r>
        <w:t xml:space="preserve"> de student kan aan het einde van de les bestrijdingsmiddelen aflezen en weet hoe het middel werkt.</w:t>
      </w:r>
    </w:p>
    <w:p w:rsidR="0092210C" w:rsidRDefault="0092210C" w:rsidP="007A107B">
      <w:r w:rsidRPr="0092210C">
        <w:rPr>
          <w:u w:val="single"/>
        </w:rPr>
        <w:t>Opdracht:</w:t>
      </w:r>
      <w:r>
        <w:t xml:space="preserve"> bekijk de verschillende verpakkingen die in het lokaal staan, beschrijf de volgende aspecten:</w:t>
      </w:r>
    </w:p>
    <w:p w:rsidR="0092210C" w:rsidRDefault="0092210C" w:rsidP="0092210C">
      <w:pPr>
        <w:pStyle w:val="Lijstalinea"/>
        <w:numPr>
          <w:ilvl w:val="0"/>
          <w:numId w:val="1"/>
        </w:numPr>
      </w:pPr>
      <w:r>
        <w:t>wat is het voor bestrijdingsmiddel?</w:t>
      </w:r>
    </w:p>
    <w:p w:rsidR="0092210C" w:rsidRDefault="0092210C" w:rsidP="0092210C">
      <w:pPr>
        <w:pStyle w:val="Lijstalinea"/>
        <w:numPr>
          <w:ilvl w:val="0"/>
          <w:numId w:val="1"/>
        </w:numPr>
      </w:pPr>
      <w:r>
        <w:t>Waar is het middel voor?</w:t>
      </w:r>
    </w:p>
    <w:p w:rsidR="0092210C" w:rsidRDefault="0092210C" w:rsidP="0092210C">
      <w:pPr>
        <w:pStyle w:val="Lijstalinea"/>
        <w:numPr>
          <w:ilvl w:val="0"/>
          <w:numId w:val="1"/>
        </w:numPr>
      </w:pPr>
      <w:r>
        <w:t>Wat is de werkzame stof?</w:t>
      </w:r>
    </w:p>
    <w:p w:rsidR="0092210C" w:rsidRDefault="0092210C" w:rsidP="0092210C">
      <w:pPr>
        <w:pStyle w:val="Lijstalinea"/>
        <w:numPr>
          <w:ilvl w:val="0"/>
          <w:numId w:val="1"/>
        </w:numPr>
      </w:pPr>
      <w:r>
        <w:t>Hoe moet je het middel gebruiken (denk aan hoe aan te brengen, herhalen e.d.)</w:t>
      </w:r>
    </w:p>
    <w:p w:rsidR="003C4F78" w:rsidRDefault="003C4F78">
      <w:r>
        <w:br w:type="page"/>
      </w:r>
    </w:p>
    <w:p w:rsidR="007A107B" w:rsidRDefault="003C4F78" w:rsidP="007A107B">
      <w:pPr>
        <w:rPr>
          <w:b/>
          <w:sz w:val="32"/>
          <w:szCs w:val="32"/>
          <w:u w:val="single"/>
        </w:rPr>
      </w:pPr>
      <w:r>
        <w:rPr>
          <w:b/>
          <w:sz w:val="32"/>
          <w:szCs w:val="32"/>
          <w:u w:val="single"/>
        </w:rPr>
        <w:lastRenderedPageBreak/>
        <w:t>Opdracht 3 o</w:t>
      </w:r>
      <w:r w:rsidRPr="003C4F78">
        <w:rPr>
          <w:b/>
          <w:sz w:val="32"/>
          <w:szCs w:val="32"/>
          <w:u w:val="single"/>
        </w:rPr>
        <w:t xml:space="preserve">ver en </w:t>
      </w:r>
      <w:proofErr w:type="spellStart"/>
      <w:r w:rsidRPr="003C4F78">
        <w:rPr>
          <w:b/>
          <w:sz w:val="32"/>
          <w:szCs w:val="32"/>
          <w:u w:val="single"/>
        </w:rPr>
        <w:t>onderbemesting</w:t>
      </w:r>
      <w:proofErr w:type="spellEnd"/>
    </w:p>
    <w:p w:rsidR="003C4F78" w:rsidRDefault="003C4F78" w:rsidP="007A107B">
      <w:r w:rsidRPr="003C534B">
        <w:rPr>
          <w:b/>
          <w:u w:val="single"/>
        </w:rPr>
        <w:t>Doel:</w:t>
      </w:r>
      <w:r>
        <w:t xml:space="preserve"> de student weet wat de kenmerken van onder en overbemesting zijn bij planten. </w:t>
      </w:r>
    </w:p>
    <w:p w:rsidR="003C4F78" w:rsidRDefault="003C4F78" w:rsidP="007A107B">
      <w:r w:rsidRPr="003C534B">
        <w:rPr>
          <w:b/>
          <w:u w:val="single"/>
        </w:rPr>
        <w:t>Opdracht:</w:t>
      </w:r>
      <w:r>
        <w:t xml:space="preserve"> Planten kunnen naast ziekten en plagen ook minder mooi worden door over of onder bemesting.  De weerstand van planten gaat dan achteruit en worden hierdoor ziektegevoelig. </w:t>
      </w:r>
    </w:p>
    <w:p w:rsidR="003C4F78" w:rsidRDefault="003C4F78" w:rsidP="007A107B">
      <w:r>
        <w:t>Geef aan wat de kenmerken zijn van onderstaande te korten of overschotten bij planten en geef een voorbeeld van een plant die daar gevoelig voor is.</w:t>
      </w:r>
    </w:p>
    <w:p w:rsidR="003C534B" w:rsidRDefault="003C534B" w:rsidP="003C534B">
      <w:pPr>
        <w:pStyle w:val="Lijstalinea"/>
        <w:numPr>
          <w:ilvl w:val="0"/>
          <w:numId w:val="1"/>
        </w:numPr>
      </w:pPr>
      <w:r>
        <w:t>Kalium (K);</w:t>
      </w:r>
    </w:p>
    <w:p w:rsidR="003C534B" w:rsidRDefault="003C534B" w:rsidP="003C534B">
      <w:pPr>
        <w:pStyle w:val="Lijstalinea"/>
        <w:numPr>
          <w:ilvl w:val="0"/>
          <w:numId w:val="1"/>
        </w:numPr>
      </w:pPr>
      <w:r>
        <w:t>Natrium (Na);</w:t>
      </w:r>
    </w:p>
    <w:p w:rsidR="003C534B" w:rsidRDefault="003C534B" w:rsidP="003C534B">
      <w:pPr>
        <w:pStyle w:val="Lijstalinea"/>
        <w:numPr>
          <w:ilvl w:val="0"/>
          <w:numId w:val="1"/>
        </w:numPr>
      </w:pPr>
      <w:proofErr w:type="spellStart"/>
      <w:r>
        <w:t>Ijzer</w:t>
      </w:r>
      <w:proofErr w:type="spellEnd"/>
      <w:r>
        <w:t xml:space="preserve"> (Fe);</w:t>
      </w:r>
    </w:p>
    <w:p w:rsidR="003C534B" w:rsidRDefault="003C534B" w:rsidP="003C534B">
      <w:pPr>
        <w:pStyle w:val="Lijstalinea"/>
        <w:numPr>
          <w:ilvl w:val="0"/>
          <w:numId w:val="1"/>
        </w:numPr>
      </w:pPr>
      <w:r>
        <w:t>Fosfor (P);</w:t>
      </w:r>
    </w:p>
    <w:p w:rsidR="003C534B" w:rsidRDefault="003C534B" w:rsidP="003C534B">
      <w:pPr>
        <w:pStyle w:val="Lijstalinea"/>
        <w:numPr>
          <w:ilvl w:val="0"/>
          <w:numId w:val="1"/>
        </w:numPr>
      </w:pPr>
      <w:r>
        <w:t>Magnesium (Mg);</w:t>
      </w:r>
    </w:p>
    <w:p w:rsidR="003C534B" w:rsidRDefault="003C534B" w:rsidP="003C534B">
      <w:pPr>
        <w:pStyle w:val="Lijstalinea"/>
        <w:numPr>
          <w:ilvl w:val="0"/>
          <w:numId w:val="1"/>
        </w:numPr>
      </w:pPr>
      <w:r>
        <w:t>Stikstof (N)</w:t>
      </w:r>
    </w:p>
    <w:p w:rsidR="003C4F78" w:rsidRPr="003C4F78" w:rsidRDefault="003C4F78" w:rsidP="007A107B"/>
    <w:p w:rsidR="003C4F78" w:rsidRDefault="003C4F78" w:rsidP="007A107B">
      <w:pPr>
        <w:rPr>
          <w:sz w:val="32"/>
          <w:szCs w:val="32"/>
        </w:rPr>
      </w:pPr>
    </w:p>
    <w:p w:rsidR="003C4F78" w:rsidRDefault="003C4F78" w:rsidP="007A107B">
      <w:pPr>
        <w:rPr>
          <w:sz w:val="32"/>
          <w:szCs w:val="32"/>
        </w:rPr>
      </w:pPr>
    </w:p>
    <w:p w:rsidR="003C4F78" w:rsidRDefault="003C4F78" w:rsidP="007A107B">
      <w:pPr>
        <w:rPr>
          <w:sz w:val="32"/>
          <w:szCs w:val="32"/>
        </w:rPr>
      </w:pPr>
    </w:p>
    <w:p w:rsidR="003C4F78" w:rsidRPr="003C4F78" w:rsidRDefault="003C4F78" w:rsidP="007A107B">
      <w:pPr>
        <w:rPr>
          <w:b/>
          <w:sz w:val="32"/>
          <w:szCs w:val="32"/>
          <w:u w:val="single"/>
        </w:rPr>
      </w:pPr>
      <w:r w:rsidRPr="003C4F78">
        <w:rPr>
          <w:b/>
          <w:sz w:val="32"/>
          <w:szCs w:val="32"/>
          <w:u w:val="single"/>
        </w:rPr>
        <w:t>Opdracht 4 bestrijding</w:t>
      </w:r>
    </w:p>
    <w:p w:rsidR="003C4F78" w:rsidRPr="003C4F78" w:rsidRDefault="003C4F78" w:rsidP="007A107B">
      <w:r w:rsidRPr="003C534B">
        <w:rPr>
          <w:b/>
          <w:u w:val="single"/>
        </w:rPr>
        <w:t>Doel:</w:t>
      </w:r>
      <w:r w:rsidRPr="003C4F78">
        <w:t xml:space="preserve"> aan het eind van de les weet je de verschillende soorten bestrijding bij ziekten en plagen.</w:t>
      </w:r>
    </w:p>
    <w:p w:rsidR="003C4F78" w:rsidRDefault="003C4F78" w:rsidP="007A107B">
      <w:r w:rsidRPr="003C534B">
        <w:rPr>
          <w:b/>
          <w:u w:val="single"/>
        </w:rPr>
        <w:t>Opdracht:</w:t>
      </w:r>
      <w:r>
        <w:rPr>
          <w:u w:val="single"/>
        </w:rPr>
        <w:t xml:space="preserve"> </w:t>
      </w:r>
      <w:r>
        <w:t xml:space="preserve"> Je kan ziekten en plagen biologisch en chemisch bestrijden. Leg het verschil uit en geef van onderstaande ziekten en plagen van beiden een voorbeeld. Geef tevens aan hoe je dit moet doen en hoe vaak je het moet herhalen.</w:t>
      </w:r>
    </w:p>
    <w:p w:rsidR="003C4F78" w:rsidRDefault="003C4F78" w:rsidP="003C4F78">
      <w:pPr>
        <w:pStyle w:val="Lijstalinea"/>
        <w:numPr>
          <w:ilvl w:val="0"/>
          <w:numId w:val="1"/>
        </w:numPr>
      </w:pPr>
      <w:r>
        <w:t>Bladluis op rozen;</w:t>
      </w:r>
    </w:p>
    <w:p w:rsidR="003C4F78" w:rsidRDefault="003C4F78" w:rsidP="003C4F78">
      <w:pPr>
        <w:pStyle w:val="Lijstalinea"/>
        <w:numPr>
          <w:ilvl w:val="0"/>
          <w:numId w:val="1"/>
        </w:numPr>
      </w:pPr>
      <w:r>
        <w:t>Spint op kamerplanten;</w:t>
      </w:r>
    </w:p>
    <w:p w:rsidR="003C4F78" w:rsidRDefault="003C4F78" w:rsidP="003C4F78">
      <w:pPr>
        <w:pStyle w:val="Lijstalinea"/>
        <w:numPr>
          <w:ilvl w:val="0"/>
          <w:numId w:val="1"/>
        </w:numPr>
      </w:pPr>
      <w:r>
        <w:t>Roest in Peer;</w:t>
      </w:r>
    </w:p>
    <w:p w:rsidR="003C4F78" w:rsidRDefault="003C4F78" w:rsidP="003C4F78">
      <w:pPr>
        <w:pStyle w:val="Lijstalinea"/>
        <w:numPr>
          <w:ilvl w:val="0"/>
          <w:numId w:val="1"/>
        </w:numPr>
      </w:pPr>
      <w:r>
        <w:t>Slakken in vaste planten;</w:t>
      </w:r>
    </w:p>
    <w:p w:rsidR="003C4F78" w:rsidRPr="003C4F78" w:rsidRDefault="003C534B" w:rsidP="003C4F78">
      <w:pPr>
        <w:pStyle w:val="Lijstalinea"/>
        <w:numPr>
          <w:ilvl w:val="0"/>
          <w:numId w:val="1"/>
        </w:numPr>
      </w:pPr>
      <w:r>
        <w:t>Meeldauw in bomen.</w:t>
      </w:r>
      <w:bookmarkStart w:id="0" w:name="_GoBack"/>
      <w:bookmarkEnd w:id="0"/>
    </w:p>
    <w:sectPr w:rsidR="003C4F78" w:rsidRPr="003C4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65940"/>
    <w:multiLevelType w:val="hybridMultilevel"/>
    <w:tmpl w:val="F16A1F26"/>
    <w:lvl w:ilvl="0" w:tplc="9ED84A3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7B"/>
    <w:rsid w:val="003C4F78"/>
    <w:rsid w:val="003C534B"/>
    <w:rsid w:val="007A107B"/>
    <w:rsid w:val="0092210C"/>
    <w:rsid w:val="00B67485"/>
    <w:rsid w:val="00D612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10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1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1587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2019-11-10T13:01:00Z</dcterms:created>
  <dcterms:modified xsi:type="dcterms:W3CDTF">2019-11-10T13:01:00Z</dcterms:modified>
</cp:coreProperties>
</file>